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główny — tabela"/>
      </w:tblPr>
      <w:tblGrid>
        <w:gridCol w:w="3678"/>
        <w:gridCol w:w="6500"/>
      </w:tblGrid>
      <w:tr w:rsidR="00DA05DF" w:rsidRPr="00DA05DF" w:rsidTr="00B81D88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DA05DF" w:rsidRDefault="00B81D88" w:rsidP="006F5592">
            <w:pPr>
              <w:pStyle w:val="Inicjay"/>
              <w:ind w:left="0"/>
              <w:rPr>
                <w:color w:val="70AD47" w:themeColor="accent6"/>
              </w:rPr>
            </w:pPr>
            <w:r>
              <w:rPr>
                <w:noProof/>
                <w:color w:val="70AD47" w:themeColor="accent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0</wp:posOffset>
                  </wp:positionV>
                  <wp:extent cx="1074420" cy="629285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jnia pestk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70AD47" w:themeColor="accent6"/>
                  <w:sz w:val="40"/>
                </w:rPr>
                <w:alias w:val="Inicjały"/>
                <w:tag w:val="Inicjały"/>
                <w:id w:val="477349409"/>
                <w:placeholder>
                  <w:docPart w:val="793540B89C5049BFA3EF4284EB471FD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4B3DD0">
                  <w:rPr>
                    <w:color w:val="70AD47" w:themeColor="accent6"/>
                    <w:sz w:val="40"/>
                  </w:rPr>
                  <w:t>pestka</w:t>
                </w:r>
              </w:sdtContent>
            </w:sdt>
            <w:r w:rsidR="00A912F5" w:rsidRPr="00DA05DF">
              <w:rPr>
                <w:noProof/>
                <w:color w:val="70AD47" w:themeColor="accent6"/>
                <w:lang w:val="en-US" w:eastAsia="zh-CN"/>
              </w:rPr>
              <w:t xml:space="preserve"> </w:t>
            </w:r>
            <w:r w:rsidR="00125981" w:rsidRPr="00DA05DF">
              <w:rPr>
                <w:noProof/>
                <w:color w:val="70AD47" w:themeColor="accent6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-478155</wp:posOffset>
                      </wp:positionV>
                      <wp:extent cx="6457950" cy="1760855"/>
                      <wp:effectExtent l="0" t="0" r="0" b="0"/>
                      <wp:wrapNone/>
                      <wp:docPr id="1" name="Grupa 1" title="Grafika nagłówk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1760855"/>
                                <a:chOff x="0" y="1"/>
                                <a:chExt cx="6474671" cy="1761010"/>
                              </a:xfrm>
                            </wpg:grpSpPr>
                            <wps:wsp>
                              <wps:cNvPr id="43" name="Czerwony prostokąt"/>
                              <wps:cNvSpPr/>
                              <wps:spPr>
                                <a:xfrm>
                                  <a:off x="937777" y="419100"/>
                                  <a:ext cx="5536894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zerwony okrąg"/>
                              <wps:cNvSpPr/>
                              <wps:spPr>
                                <a:xfrm>
                                  <a:off x="0" y="1"/>
                                  <a:ext cx="1810488" cy="1761010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iały okrąg"/>
                              <wps:cNvSpPr/>
                              <wps:spPr>
                                <a:xfrm>
                                  <a:off x="45141" y="49833"/>
                                  <a:ext cx="1717637" cy="16717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35566" id="Grupa 1" o:spid="_x0000_s1026" alt="Tytuł: Grafika nagłówka" style="position:absolute;margin-left:.3pt;margin-top:-37.65pt;width:508.5pt;height:138.65pt;z-index:-251657216;mso-position-vertical-relative:page" coordorigin="" coordsize="64746,1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">
                      <v:rect id="Czerwony prostokąt" o:spid="_x0000_s1027" style="position:absolute;left:9377;top:4191;width:55369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" fillcolor="#70ad47 [3209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zerwony okrąg" o:spid="_x0000_s1028" type="#_x0000_t23" style="position:absolute;width:18104;height:17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" adj="609" fillcolor="#70ad47 [3209]" stroked="f" strokeweight="1pt">
                        <v:stroke joinstyle="miter"/>
                      </v:shape>
                      <v:oval id="Biały okrąg" o:spid="_x0000_s1029" style="position:absolute;left:451;top:498;width:17176;height:16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125AB1" w:rsidRPr="00DA05DF" w:rsidRDefault="008D42DA" w:rsidP="00125AB1">
            <w:pPr>
              <w:pStyle w:val="Nagwek3"/>
              <w:rPr>
                <w:color w:val="70AD47" w:themeColor="accent6"/>
              </w:rPr>
            </w:pPr>
            <w:sdt>
              <w:sdtPr>
                <w:rPr>
                  <w:color w:val="70AD47" w:themeColor="accent6"/>
                </w:rPr>
                <w:alias w:val="Osoba kontaktowa:"/>
                <w:tag w:val="Osoba kontaktowa:"/>
                <w:id w:val="133533816"/>
                <w:placeholder>
                  <w:docPart w:val="97DBF1864F8244FDB180678B16377E8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A05DF">
                  <w:rPr>
                    <w:color w:val="70AD47" w:themeColor="accent6"/>
                    <w:lang w:bidi="pl-PL"/>
                  </w:rPr>
                  <w:t>Kontakt</w:t>
                </w:r>
              </w:sdtContent>
            </w:sdt>
          </w:p>
          <w:p w:rsidR="00125AB1" w:rsidRPr="00DA05DF" w:rsidRDefault="00B81D88" w:rsidP="00125AB1">
            <w:pPr>
              <w:rPr>
                <w:color w:val="70AD47" w:themeColor="accent6"/>
              </w:rPr>
            </w:pPr>
            <w:r w:rsidRPr="006F5592">
              <w:rPr>
                <w:b/>
                <w:color w:val="70AD47" w:themeColor="accent6"/>
              </w:rPr>
              <w:t>73-330</w:t>
            </w:r>
            <w:r>
              <w:rPr>
                <w:color w:val="70AD47" w:themeColor="accent6"/>
              </w:rPr>
              <w:t xml:space="preserve"> Mrzeżyno</w:t>
            </w:r>
          </w:p>
          <w:p w:rsidR="00125AB1" w:rsidRDefault="00B81D88" w:rsidP="00125AB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ul. </w:t>
            </w:r>
            <w:r w:rsidRPr="006F5592">
              <w:rPr>
                <w:b/>
                <w:color w:val="70AD47" w:themeColor="accent6"/>
              </w:rPr>
              <w:t>Kołobrzeska 2</w:t>
            </w:r>
          </w:p>
          <w:p w:rsidR="00B81D88" w:rsidRPr="006F5592" w:rsidRDefault="00B81D88" w:rsidP="00125AB1">
            <w:pPr>
              <w:rPr>
                <w:color w:val="70AD47" w:themeColor="accent6"/>
                <w:u w:val="single"/>
              </w:rPr>
            </w:pPr>
            <w:r w:rsidRPr="006F5592">
              <w:rPr>
                <w:color w:val="70AD47" w:themeColor="accent6"/>
                <w:u w:val="single"/>
              </w:rPr>
              <w:t>stajniapestka@gmail.com</w:t>
            </w:r>
          </w:p>
          <w:p w:rsidR="00125AB1" w:rsidRPr="00DA05DF" w:rsidRDefault="00B81D88" w:rsidP="00125AB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Tel. </w:t>
            </w:r>
            <w:r w:rsidRPr="006F5592">
              <w:rPr>
                <w:b/>
                <w:color w:val="70AD47" w:themeColor="accent6"/>
              </w:rPr>
              <w:t>694 865 224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Układ nagłówka — tabela"/>
            </w:tblPr>
            <w:tblGrid>
              <w:gridCol w:w="6500"/>
            </w:tblGrid>
            <w:tr w:rsidR="00DA05DF" w:rsidRPr="00DA05DF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DA05DF" w:rsidRDefault="008D42DA" w:rsidP="00E96C92">
                  <w:pPr>
                    <w:pStyle w:val="Nagwek1"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Wprowadź swoje imię i nazwisko:"/>
                      <w:tag w:val="Wprowadź swoje imię i nazwisko:"/>
                      <w:id w:val="1982421306"/>
                      <w:placeholder>
                        <w:docPart w:val="71C6E1DEF2254CDCA2D4B9CF8A46328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B3DD0">
                        <w:rPr>
                          <w:color w:val="FFFFFF" w:themeColor="background1"/>
                        </w:rPr>
                        <w:t>STAJNIA PESTKA</w:t>
                      </w:r>
                    </w:sdtContent>
                  </w:sdt>
                </w:p>
                <w:p w:rsidR="00125AB1" w:rsidRPr="00DA05DF" w:rsidRDefault="008D42DA" w:rsidP="00DA05DF">
                  <w:pPr>
                    <w:pStyle w:val="Nagwek2"/>
                    <w:jc w:val="left"/>
                    <w:outlineLvl w:val="1"/>
                    <w:rPr>
                      <w:color w:val="70AD47" w:themeColor="accent6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Wprowadź zawód lub branżę:"/>
                      <w:tag w:val="Wprowadź zawód lub branżę:"/>
                      <w:id w:val="-596704785"/>
                      <w:placeholder>
                        <w:docPart w:val="6C54CDD8A3724FFDA456F27210E9E6C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B3DD0">
                        <w:rPr>
                          <w:color w:val="FFFFFF" w:themeColor="background1"/>
                        </w:rPr>
                        <w:t>ODPOWIEDZIALNIE ZARZĄDZAMY PASJĄ</w:t>
                      </w:r>
                    </w:sdtContent>
                  </w:sdt>
                </w:p>
              </w:tc>
            </w:tr>
          </w:tbl>
          <w:sdt>
            <w:sdtPr>
              <w:rPr>
                <w:color w:val="70AD47" w:themeColor="accent6"/>
              </w:rPr>
              <w:alias w:val="Wprowadź imię i nazwisko adresata:"/>
              <w:tag w:val="Wprowadź imię i nazwisko adresata:"/>
              <w:id w:val="-1172632310"/>
              <w:placeholder>
                <w:docPart w:val="450C271407E34121A5BA5FAFB49B410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DA05DF" w:rsidRDefault="00A74DEE" w:rsidP="00125981">
                <w:pPr>
                  <w:pStyle w:val="Nagwek3"/>
                  <w:rPr>
                    <w:color w:val="70AD47" w:themeColor="accent6"/>
                  </w:rPr>
                </w:pPr>
                <w:r>
                  <w:rPr>
                    <w:color w:val="70AD47" w:themeColor="accent6"/>
                  </w:rPr>
                  <w:t>przydatne informacje dot. obozów</w:t>
                </w:r>
              </w:p>
            </w:sdtContent>
          </w:sdt>
          <w:p w:rsidR="00125AB1" w:rsidRPr="00DA05DF" w:rsidRDefault="00DA05DF" w:rsidP="00DA05DF">
            <w:pPr>
              <w:pStyle w:val="Nagwek4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PROSIMY O ZAPOZNANIE SIĘ Z PONIŻSZYMI INFORMACJAMI. POZWOLĄ UNIKNĄĆ NIEPOROZUMIEŃ I PROBLEMÓW, KTÓRE MOGĄ SIĘ NA OBOZACH ZDARZYĆ.</w:t>
            </w:r>
          </w:p>
          <w:p w:rsidR="00DA05DF" w:rsidRDefault="00DA05DF" w:rsidP="00DA05DF">
            <w:pPr>
              <w:rPr>
                <w:color w:val="70AD47" w:themeColor="accent6"/>
              </w:rPr>
            </w:pPr>
          </w:p>
          <w:p w:rsidR="004B3DD0" w:rsidRPr="004B3DD0" w:rsidRDefault="004B3DD0" w:rsidP="004B3DD0">
            <w:pPr>
              <w:pStyle w:val="Akapitzlist"/>
              <w:jc w:val="both"/>
              <w:rPr>
                <w:b/>
                <w:color w:val="70AD47" w:themeColor="accent6"/>
                <w:sz w:val="24"/>
              </w:rPr>
            </w:pPr>
            <w:r w:rsidRPr="004B3DD0">
              <w:rPr>
                <w:b/>
                <w:color w:val="70AD47" w:themeColor="accent6"/>
                <w:sz w:val="24"/>
              </w:rPr>
              <w:t>UWAGA!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Jest to obóz konny, prosimy, aby nie zmuszać dzieci do przyjazdu, jeżeli nie lubią koni lub nie lubią zbyt aktywnie spędzać wolnego czasu, jeżeli mogą występować problemy z wczesnym wstawaniem, zajęciami w stajni . Pamiętaj </w:t>
            </w:r>
            <w:r w:rsidR="00A74DEE">
              <w:rPr>
                <w:color w:val="70AD47" w:themeColor="accent6"/>
                <w:sz w:val="24"/>
              </w:rPr>
              <w:br/>
            </w:r>
            <w:r w:rsidRPr="004B3DD0">
              <w:rPr>
                <w:color w:val="70AD47" w:themeColor="accent6"/>
                <w:sz w:val="24"/>
              </w:rPr>
              <w:t>o grupie zaawansowania jeźdźca decyduje instruktor.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b/>
                <w:color w:val="70AD47" w:themeColor="accent6"/>
                <w:sz w:val="24"/>
              </w:rPr>
            </w:pPr>
            <w:r w:rsidRPr="004B3DD0">
              <w:rPr>
                <w:b/>
                <w:color w:val="70AD47" w:themeColor="accent6"/>
                <w:sz w:val="24"/>
              </w:rPr>
              <w:t xml:space="preserve">PAMIĘTAJ </w:t>
            </w:r>
            <w:r>
              <w:rPr>
                <w:b/>
                <w:color w:val="70AD47" w:themeColor="accent6"/>
                <w:sz w:val="24"/>
              </w:rPr>
              <w:t>!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Na obozie konnym nie ma leniuchowania, praca przy koniach i opieka nad nimi to priorytet obozowiczów, więc jeżeli kochani obozowicze myślicie, że pobyt będzie polegał tylko na robieniu </w:t>
            </w:r>
            <w:proofErr w:type="spellStart"/>
            <w:r w:rsidRPr="004B3DD0">
              <w:rPr>
                <w:color w:val="70AD47" w:themeColor="accent6"/>
                <w:sz w:val="24"/>
              </w:rPr>
              <w:t>sweet</w:t>
            </w:r>
            <w:proofErr w:type="spellEnd"/>
            <w:r w:rsidRPr="004B3DD0">
              <w:rPr>
                <w:color w:val="70AD47" w:themeColor="accent6"/>
                <w:sz w:val="24"/>
              </w:rPr>
              <w:t xml:space="preserve"> foci na </w:t>
            </w:r>
            <w:proofErr w:type="spellStart"/>
            <w:r w:rsidRPr="004B3DD0">
              <w:rPr>
                <w:color w:val="70AD47" w:themeColor="accent6"/>
                <w:sz w:val="24"/>
              </w:rPr>
              <w:t>fejsa</w:t>
            </w:r>
            <w:proofErr w:type="spellEnd"/>
            <w:r w:rsidRPr="004B3DD0">
              <w:rPr>
                <w:color w:val="70AD47" w:themeColor="accent6"/>
                <w:sz w:val="24"/>
              </w:rPr>
              <w:t xml:space="preserve"> to się mylicie :).W stajni czyścimy sprzęt, poimy i karmimy rumaki, sprzątamy stajnie oraz teren wokoło, aby był porządek, dbamy o konie czyli robimy różne zabiegi pielęgnacyjne jak: kąpanie, czyszczenie, wcieranie różnych pachnidełek.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Opiekujemy się swoimi rumakami, ciężko pracujemy, dbamy i ich zdrowie i samopoczucie – Ismena pod solarium  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Zbiórka dla grup jeździeckich- na przemian- jest o godzinie 6.00, o godz.  6.20 musimy  być w stajni i szykować konie na jazdy :D. Jest okres wakacyjny więc na plaże możemy wjeżdżać tylko rano. Ranne jazdy to też świetna alternatywa przed możliwymi upałami i obecnością wrednych dla nas i koni  latających much  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Drugie jazdy odbywają się w godzinach 10-13</w:t>
            </w:r>
          </w:p>
          <w:p w:rsidR="004B3DD0" w:rsidRDefault="004B3DD0" w:rsidP="004B3DD0">
            <w:pPr>
              <w:jc w:val="both"/>
              <w:rPr>
                <w:color w:val="70AD47" w:themeColor="accent6"/>
                <w:sz w:val="24"/>
              </w:rPr>
            </w:pPr>
          </w:p>
          <w:p w:rsidR="004B3DD0" w:rsidRPr="004B3DD0" w:rsidRDefault="004B3DD0" w:rsidP="004B3DD0">
            <w:pPr>
              <w:jc w:val="both"/>
              <w:rPr>
                <w:b/>
                <w:color w:val="70AD47" w:themeColor="accent6"/>
                <w:sz w:val="24"/>
              </w:rPr>
            </w:pPr>
            <w:r>
              <w:rPr>
                <w:color w:val="70AD47" w:themeColor="accent6"/>
                <w:sz w:val="24"/>
              </w:rPr>
              <w:tab/>
            </w:r>
            <w:r w:rsidRPr="004B3DD0">
              <w:rPr>
                <w:b/>
                <w:color w:val="70AD47" w:themeColor="accent6"/>
                <w:sz w:val="24"/>
              </w:rPr>
              <w:t>TRENINGI SKOKOWE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Po południami, po </w:t>
            </w:r>
            <w:proofErr w:type="spellStart"/>
            <w:r w:rsidRPr="004B3DD0">
              <w:rPr>
                <w:color w:val="70AD47" w:themeColor="accent6"/>
                <w:sz w:val="24"/>
              </w:rPr>
              <w:t>pychotkowym</w:t>
            </w:r>
            <w:proofErr w:type="spellEnd"/>
            <w:r w:rsidRPr="004B3DD0">
              <w:rPr>
                <w:color w:val="70AD47" w:themeColor="accent6"/>
                <w:sz w:val="24"/>
              </w:rPr>
              <w:t xml:space="preserve"> obiadku w wolnym czasie zajmujemy się:</w:t>
            </w:r>
          </w:p>
          <w:p w:rsidR="004B3DD0" w:rsidRDefault="004B3DD0" w:rsidP="004B3DD0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lastRenderedPageBreak/>
              <w:t>zajęciami teoretycznymi i praktycznymi na stajni – to nasz priorytet – pamiętaj to OBÓZ KONNY</w:t>
            </w:r>
          </w:p>
          <w:p w:rsidR="004B3DD0" w:rsidRDefault="004B3DD0" w:rsidP="004B3DD0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opieką nad rumakami</w:t>
            </w:r>
          </w:p>
          <w:p w:rsidR="004B3DD0" w:rsidRDefault="004B3DD0" w:rsidP="004B3DD0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wyjściem na miasto – jak znajdziemy na to czas </w:t>
            </w:r>
          </w:p>
          <w:p w:rsidR="004B3DD0" w:rsidRDefault="004B3DD0" w:rsidP="004B3DD0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plażowaniem – jak wyżej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grami i zabawami  </w:t>
            </w:r>
          </w:p>
          <w:p w:rsid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Wieczorami po kolacji puszczamy konie na pastwisko, po pastwisku sprawdzamy czy nie maja kontuzji, i szykujemy im kolację :),  a potem dajemy święty spokój by mogły od nas odpocząć  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</w:p>
          <w:p w:rsidR="004B3DD0" w:rsidRPr="004B3DD0" w:rsidRDefault="004B3DD0" w:rsidP="004B3DD0">
            <w:pPr>
              <w:pStyle w:val="Akapitzlist"/>
              <w:jc w:val="both"/>
              <w:rPr>
                <w:b/>
                <w:color w:val="70AD47" w:themeColor="accent6"/>
                <w:sz w:val="24"/>
              </w:rPr>
            </w:pPr>
            <w:r>
              <w:rPr>
                <w:b/>
                <w:color w:val="70AD47" w:themeColor="accent6"/>
                <w:sz w:val="24"/>
              </w:rPr>
              <w:t>PRZYKŁADOWY ROZKŁAD ZAJĘĆ 7/14 DNI</w:t>
            </w:r>
          </w:p>
          <w:p w:rsidR="004B3DD0" w:rsidRPr="00A74DEE" w:rsidRDefault="004B3DD0" w:rsidP="00A74DEE">
            <w:pPr>
              <w:pStyle w:val="Akapitzlist"/>
              <w:numPr>
                <w:ilvl w:val="0"/>
                <w:numId w:val="30"/>
              </w:numPr>
              <w:jc w:val="both"/>
              <w:rPr>
                <w:color w:val="70AD47" w:themeColor="accent6"/>
                <w:sz w:val="24"/>
              </w:rPr>
            </w:pPr>
            <w:r w:rsidRPr="00A74DEE">
              <w:rPr>
                <w:color w:val="70AD47" w:themeColor="accent6"/>
                <w:sz w:val="24"/>
              </w:rPr>
              <w:t>Dzień</w:t>
            </w:r>
            <w:r w:rsidR="00A74DEE">
              <w:rPr>
                <w:color w:val="70AD47" w:themeColor="accent6"/>
                <w:sz w:val="24"/>
              </w:rPr>
              <w:t xml:space="preserve"> pierwszy</w:t>
            </w:r>
            <w:r w:rsidRPr="00A74DEE">
              <w:rPr>
                <w:color w:val="70AD47" w:themeColor="accent6"/>
                <w:sz w:val="24"/>
              </w:rPr>
              <w:t xml:space="preserve"> (niedziela) – kwaterowanie</w:t>
            </w:r>
          </w:p>
          <w:p w:rsidR="004B3DD0" w:rsidRPr="004B3DD0" w:rsidRDefault="004B3DD0" w:rsidP="00A74DEE">
            <w:pPr>
              <w:pStyle w:val="Akapitzlist"/>
              <w:numPr>
                <w:ilvl w:val="0"/>
                <w:numId w:val="32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Od godz. 14.00 rozpoczyna się kwaterowanie.</w:t>
            </w:r>
          </w:p>
          <w:p w:rsidR="004B3DD0" w:rsidRPr="004B3DD0" w:rsidRDefault="004B3DD0" w:rsidP="00A74DEE">
            <w:pPr>
              <w:pStyle w:val="Akapitzlist"/>
              <w:numPr>
                <w:ilvl w:val="0"/>
                <w:numId w:val="32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Zapoznanie się z terenem ośrodka , zapoznanie się </w:t>
            </w:r>
            <w:r w:rsidR="00A74DEE">
              <w:rPr>
                <w:color w:val="70AD47" w:themeColor="accent6"/>
                <w:sz w:val="24"/>
              </w:rPr>
              <w:br/>
            </w:r>
            <w:r w:rsidRPr="004B3DD0">
              <w:rPr>
                <w:color w:val="70AD47" w:themeColor="accent6"/>
                <w:sz w:val="24"/>
              </w:rPr>
              <w:t xml:space="preserve">z regulaminem stajni i obozu, zapoznanie się </w:t>
            </w:r>
            <w:r w:rsidR="00A74DEE">
              <w:rPr>
                <w:color w:val="70AD47" w:themeColor="accent6"/>
                <w:sz w:val="24"/>
              </w:rPr>
              <w:br/>
            </w:r>
            <w:r w:rsidRPr="004B3DD0">
              <w:rPr>
                <w:color w:val="70AD47" w:themeColor="accent6"/>
                <w:sz w:val="24"/>
              </w:rPr>
              <w:t>z przepisami BHP</w:t>
            </w:r>
          </w:p>
          <w:p w:rsidR="004B3DD0" w:rsidRPr="004B3DD0" w:rsidRDefault="004B3DD0" w:rsidP="00A74DEE">
            <w:pPr>
              <w:pStyle w:val="Akapitzlist"/>
              <w:numPr>
                <w:ilvl w:val="0"/>
                <w:numId w:val="32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godz. 19.00 – kolacja</w:t>
            </w:r>
          </w:p>
          <w:p w:rsidR="004B3DD0" w:rsidRDefault="004B3DD0" w:rsidP="00A74DEE">
            <w:pPr>
              <w:pStyle w:val="Akapitzlist"/>
              <w:numPr>
                <w:ilvl w:val="0"/>
                <w:numId w:val="32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po kolacji zajęcia integracyjne, rozpisanie jazd, przydział koni.</w:t>
            </w:r>
          </w:p>
          <w:p w:rsid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</w:p>
          <w:p w:rsidR="004B3DD0" w:rsidRPr="004B3DD0" w:rsidRDefault="004B3DD0" w:rsidP="004B3DD0">
            <w:pPr>
              <w:pStyle w:val="Akapitzlist"/>
              <w:jc w:val="center"/>
              <w:rPr>
                <w:b/>
                <w:color w:val="70AD47" w:themeColor="accent6"/>
                <w:sz w:val="24"/>
                <w:u w:val="single"/>
              </w:rPr>
            </w:pPr>
            <w:r w:rsidRPr="004B3DD0">
              <w:rPr>
                <w:b/>
                <w:color w:val="70AD47" w:themeColor="accent6"/>
                <w:sz w:val="24"/>
                <w:u w:val="single"/>
              </w:rPr>
              <w:t>TYGODNIOWY PLAN JAZD/PRACY</w:t>
            </w:r>
          </w:p>
          <w:p w:rsidR="004B3DD0" w:rsidRDefault="004B3DD0" w:rsidP="00A74DEE">
            <w:pPr>
              <w:pStyle w:val="Akapitzlist"/>
              <w:numPr>
                <w:ilvl w:val="0"/>
                <w:numId w:val="30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Dzień I – jazdy sprawdzające – przydział do grup</w:t>
            </w:r>
          </w:p>
          <w:p w:rsidR="004B3DD0" w:rsidRDefault="004B3DD0" w:rsidP="00A74DEE">
            <w:pPr>
              <w:pStyle w:val="Akapitzlist"/>
              <w:numPr>
                <w:ilvl w:val="0"/>
                <w:numId w:val="30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Dzień II</w:t>
            </w:r>
          </w:p>
          <w:p w:rsidR="004B3DD0" w:rsidRDefault="004B3DD0" w:rsidP="004B3DD0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jazda I ranna w zależności od zaawansowania grupy – dla grup zaawansowanych skoki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jazda II  – praca </w:t>
            </w:r>
            <w:proofErr w:type="spellStart"/>
            <w:r w:rsidRPr="004B3DD0">
              <w:rPr>
                <w:color w:val="70AD47" w:themeColor="accent6"/>
                <w:sz w:val="24"/>
              </w:rPr>
              <w:t>ujeżdżeniowa</w:t>
            </w:r>
            <w:proofErr w:type="spellEnd"/>
            <w:r w:rsidRPr="004B3DD0">
              <w:rPr>
                <w:color w:val="70AD47" w:themeColor="accent6"/>
                <w:sz w:val="24"/>
              </w:rPr>
              <w:t>, nad równowagą, dosiadem, używaniem pomocy jeździeckich</w:t>
            </w:r>
          </w:p>
          <w:p w:rsidR="004B3DD0" w:rsidRPr="004B3DD0" w:rsidRDefault="004B3DD0" w:rsidP="004B3DD0">
            <w:pPr>
              <w:ind w:firstLine="427"/>
              <w:jc w:val="both"/>
              <w:rPr>
                <w:color w:val="70AD47" w:themeColor="accent6"/>
                <w:sz w:val="24"/>
              </w:rPr>
            </w:pPr>
            <w:r>
              <w:rPr>
                <w:color w:val="70AD47" w:themeColor="accent6"/>
                <w:sz w:val="24"/>
              </w:rPr>
              <w:t xml:space="preserve">3. </w:t>
            </w:r>
            <w:r w:rsidRPr="004B3DD0">
              <w:rPr>
                <w:color w:val="70AD47" w:themeColor="accent6"/>
                <w:sz w:val="24"/>
              </w:rPr>
              <w:t>Dzień III – wyjazdy w teren</w:t>
            </w:r>
          </w:p>
          <w:p w:rsidR="004B3DD0" w:rsidRDefault="004B3DD0" w:rsidP="004B3DD0">
            <w:pPr>
              <w:ind w:firstLine="427"/>
              <w:jc w:val="both"/>
              <w:rPr>
                <w:color w:val="70AD47" w:themeColor="accent6"/>
                <w:sz w:val="24"/>
              </w:rPr>
            </w:pPr>
            <w:r>
              <w:rPr>
                <w:color w:val="70AD47" w:themeColor="accent6"/>
                <w:sz w:val="24"/>
              </w:rPr>
              <w:t xml:space="preserve">4. </w:t>
            </w:r>
            <w:r w:rsidRPr="004B3DD0">
              <w:rPr>
                <w:color w:val="70AD47" w:themeColor="accent6"/>
                <w:sz w:val="24"/>
              </w:rPr>
              <w:t xml:space="preserve">Dzień IV 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5"/>
              </w:numPr>
              <w:ind w:hanging="11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Jazda I ranna –  zależności od zaawansowania grupy – dla grup zaawansowanych skoki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5"/>
              </w:numPr>
              <w:ind w:hanging="11"/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Jazda II – ujeżdżenie (ćwiczenie parkuru- najazdy)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6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Dzień V – Teren/ Plac – według zaawansowania grupy</w:t>
            </w:r>
          </w:p>
          <w:p w:rsidR="004B3DD0" w:rsidRDefault="004B3DD0" w:rsidP="004B3DD0">
            <w:pPr>
              <w:pStyle w:val="Akapitzlist"/>
              <w:numPr>
                <w:ilvl w:val="0"/>
                <w:numId w:val="26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Dzień VI 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7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– zawody obozowe ( wyjazd grupy tygodniowej)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7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Grupa dwutygodniowa – jazda na maneżu/</w:t>
            </w:r>
            <w:proofErr w:type="spellStart"/>
            <w:r w:rsidRPr="004B3DD0">
              <w:rPr>
                <w:color w:val="70AD47" w:themeColor="accent6"/>
                <w:sz w:val="24"/>
              </w:rPr>
              <w:t>ew</w:t>
            </w:r>
            <w:proofErr w:type="spellEnd"/>
            <w:r w:rsidRPr="004B3DD0">
              <w:rPr>
                <w:color w:val="70AD47" w:themeColor="accent6"/>
                <w:sz w:val="24"/>
              </w:rPr>
              <w:t>, teren</w:t>
            </w: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6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 xml:space="preserve">Dzień VII – dla grupy dwutygodniowej – dzień wolny – </w:t>
            </w:r>
            <w:proofErr w:type="spellStart"/>
            <w:r w:rsidRPr="004B3DD0">
              <w:rPr>
                <w:color w:val="70AD47" w:themeColor="accent6"/>
                <w:sz w:val="24"/>
              </w:rPr>
              <w:t>padokowanie</w:t>
            </w:r>
            <w:proofErr w:type="spellEnd"/>
            <w:r w:rsidRPr="004B3DD0">
              <w:rPr>
                <w:color w:val="70AD47" w:themeColor="accent6"/>
                <w:sz w:val="24"/>
              </w:rPr>
              <w:t xml:space="preserve"> koni – zajęcia dodatkowe dla obozowiczów</w:t>
            </w:r>
          </w:p>
          <w:p w:rsid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</w:p>
          <w:p w:rsidR="004B3DD0" w:rsidRPr="004B3DD0" w:rsidRDefault="004B3DD0" w:rsidP="004B3DD0">
            <w:pPr>
              <w:pStyle w:val="Akapitzlist"/>
              <w:numPr>
                <w:ilvl w:val="0"/>
                <w:numId w:val="26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Dzień ostatni (sobota)</w:t>
            </w:r>
          </w:p>
          <w:p w:rsidR="004B3DD0" w:rsidRPr="004B3DD0" w:rsidRDefault="004B3DD0" w:rsidP="00A74DEE">
            <w:pPr>
              <w:pStyle w:val="Akapitzlist"/>
              <w:numPr>
                <w:ilvl w:val="0"/>
                <w:numId w:val="3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Godz. 8.00 śniadanie</w:t>
            </w:r>
          </w:p>
          <w:p w:rsidR="004B3DD0" w:rsidRPr="004B3DD0" w:rsidRDefault="004B3DD0" w:rsidP="00A74DEE">
            <w:pPr>
              <w:pStyle w:val="Akapitzlist"/>
              <w:numPr>
                <w:ilvl w:val="0"/>
                <w:numId w:val="3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lastRenderedPageBreak/>
              <w:t>Po śniadaniu zmierzamy na stajnie przygotowywać konie na zawody/pokaz</w:t>
            </w:r>
          </w:p>
          <w:p w:rsidR="004B3DD0" w:rsidRPr="004B3DD0" w:rsidRDefault="004B3DD0" w:rsidP="00A74DEE">
            <w:pPr>
              <w:pStyle w:val="Akapitzlist"/>
              <w:numPr>
                <w:ilvl w:val="0"/>
                <w:numId w:val="3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Godz. 10.00 rozpoczęcie zawodów</w:t>
            </w:r>
          </w:p>
          <w:p w:rsidR="004B3DD0" w:rsidRPr="004B3DD0" w:rsidRDefault="004B3DD0" w:rsidP="00A74DEE">
            <w:pPr>
              <w:pStyle w:val="Akapitzlist"/>
              <w:numPr>
                <w:ilvl w:val="0"/>
                <w:numId w:val="31"/>
              </w:numPr>
              <w:jc w:val="both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Ok. godz. 12.00 wyniki i wręczenie nagród.</w:t>
            </w:r>
          </w:p>
          <w:p w:rsidR="004B3DD0" w:rsidRPr="004B3DD0" w:rsidRDefault="004B3DD0" w:rsidP="004B3DD0">
            <w:pPr>
              <w:pStyle w:val="Akapitzlist"/>
              <w:jc w:val="both"/>
              <w:rPr>
                <w:color w:val="70AD47" w:themeColor="accent6"/>
                <w:sz w:val="24"/>
              </w:rPr>
            </w:pPr>
          </w:p>
          <w:p w:rsidR="008306EC" w:rsidRPr="004B3DD0" w:rsidRDefault="004B3DD0" w:rsidP="004B3DD0">
            <w:pPr>
              <w:jc w:val="center"/>
              <w:rPr>
                <w:color w:val="70AD47" w:themeColor="accent6"/>
                <w:sz w:val="24"/>
              </w:rPr>
            </w:pPr>
            <w:r w:rsidRPr="004B3DD0">
              <w:rPr>
                <w:color w:val="70AD47" w:themeColor="accent6"/>
                <w:sz w:val="24"/>
              </w:rPr>
              <w:t>PROGRAM MOŻE ULEC ZMIANIE W ZALEŻNOŚCI OD ZAAWANSOWANIA I PREFERENCJI UCZESTNIKÓW</w:t>
            </w:r>
          </w:p>
          <w:p w:rsidR="004D5A7F" w:rsidRDefault="004D5A7F" w:rsidP="004D5A7F">
            <w:pPr>
              <w:ind w:left="360"/>
              <w:jc w:val="both"/>
              <w:rPr>
                <w:color w:val="70AD47" w:themeColor="accent6"/>
              </w:rPr>
            </w:pPr>
          </w:p>
          <w:p w:rsidR="004D5A7F" w:rsidRPr="004D5A7F" w:rsidRDefault="004D5A7F" w:rsidP="004D5A7F">
            <w:pPr>
              <w:ind w:left="360"/>
              <w:jc w:val="both"/>
              <w:rPr>
                <w:color w:val="70AD47" w:themeColor="accent6"/>
              </w:rPr>
            </w:pPr>
          </w:p>
          <w:p w:rsidR="004D5A7F" w:rsidRPr="004D5A7F" w:rsidRDefault="004D5A7F" w:rsidP="004D5A7F">
            <w:pPr>
              <w:pStyle w:val="Akapitzlist"/>
              <w:jc w:val="both"/>
              <w:rPr>
                <w:b/>
                <w:color w:val="70AD47" w:themeColor="accent6"/>
                <w:sz w:val="28"/>
              </w:rPr>
            </w:pPr>
            <w:r w:rsidRPr="004D5A7F">
              <w:rPr>
                <w:b/>
                <w:color w:val="70AD47" w:themeColor="accent6"/>
                <w:sz w:val="28"/>
              </w:rPr>
              <w:t>ZASADY TE ZOSTAŁY OPRACOWANE BY W PEŁNI ZADBAĆ O BEZPIECZEŃSTWO JEŹDŹCÓW I KONI.</w:t>
            </w:r>
          </w:p>
          <w:p w:rsidR="004D5A7F" w:rsidRDefault="004D5A7F" w:rsidP="004D5A7F">
            <w:pPr>
              <w:pStyle w:val="Akapitzlist"/>
              <w:jc w:val="center"/>
              <w:rPr>
                <w:color w:val="70AD47" w:themeColor="accent6"/>
                <w:sz w:val="28"/>
              </w:rPr>
            </w:pPr>
          </w:p>
          <w:p w:rsidR="004D5A7F" w:rsidRDefault="004D5A7F" w:rsidP="004D5A7F">
            <w:pPr>
              <w:pStyle w:val="Akapitzlist"/>
              <w:jc w:val="center"/>
              <w:rPr>
                <w:color w:val="70AD47" w:themeColor="accent6"/>
                <w:sz w:val="28"/>
              </w:rPr>
            </w:pPr>
            <w:r w:rsidRPr="004D5A7F">
              <w:rPr>
                <w:color w:val="70AD47" w:themeColor="accent6"/>
                <w:sz w:val="28"/>
              </w:rPr>
              <w:t>ŻYCZYMY MIŁEJ JAZDY</w:t>
            </w:r>
          </w:p>
          <w:p w:rsidR="004D5A7F" w:rsidRPr="004D5A7F" w:rsidRDefault="004D5A7F" w:rsidP="004D5A7F">
            <w:pPr>
              <w:pStyle w:val="Akapitzlist"/>
              <w:jc w:val="center"/>
              <w:rPr>
                <w:color w:val="70AD47" w:themeColor="accent6"/>
                <w:sz w:val="28"/>
              </w:rPr>
            </w:pPr>
          </w:p>
          <w:p w:rsidR="004D5A7F" w:rsidRPr="004D5A7F" w:rsidRDefault="004D5A7F" w:rsidP="004D5A7F">
            <w:pPr>
              <w:pStyle w:val="Akapitzlist"/>
              <w:jc w:val="both"/>
              <w:rPr>
                <w:b/>
                <w:color w:val="70AD47" w:themeColor="accent6"/>
                <w:sz w:val="24"/>
              </w:rPr>
            </w:pPr>
            <w:r w:rsidRPr="004D5A7F">
              <w:rPr>
                <w:b/>
                <w:color w:val="70AD47" w:themeColor="accent6"/>
                <w:sz w:val="24"/>
              </w:rPr>
              <w:t xml:space="preserve">                                           Iwona Pikuła – właściciel stajni</w:t>
            </w:r>
          </w:p>
          <w:p w:rsidR="004D7F4E" w:rsidRPr="00DA05DF" w:rsidRDefault="004D7F4E" w:rsidP="00EF7109">
            <w:pPr>
              <w:pStyle w:val="Podpis"/>
              <w:rPr>
                <w:color w:val="70AD47" w:themeColor="accent6"/>
              </w:rPr>
            </w:pPr>
          </w:p>
        </w:tc>
      </w:tr>
      <w:tr w:rsidR="00B81D88" w:rsidRPr="00DA05DF" w:rsidTr="00B81D88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B81D88" w:rsidRPr="00DA05DF" w:rsidRDefault="00B81D88" w:rsidP="00937D20">
            <w:pPr>
              <w:pStyle w:val="Inicjay"/>
              <w:ind w:firstLine="122"/>
              <w:rPr>
                <w:color w:val="70AD47" w:themeColor="accent6"/>
              </w:rPr>
            </w:pP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p w:rsidR="00B81D88" w:rsidRPr="00DA05DF" w:rsidRDefault="00B81D88" w:rsidP="00E96C92">
            <w:pPr>
              <w:pStyle w:val="Nagwek1"/>
              <w:rPr>
                <w:color w:val="FFFFFF" w:themeColor="background1"/>
              </w:rPr>
            </w:pPr>
          </w:p>
        </w:tc>
      </w:tr>
    </w:tbl>
    <w:p w:rsidR="00C018EF" w:rsidRDefault="00C018EF" w:rsidP="00EF7109">
      <w:pPr>
        <w:pStyle w:val="Bezodstpw"/>
      </w:pPr>
    </w:p>
    <w:sectPr w:rsidR="00C018EF" w:rsidSect="002E1D95">
      <w:footerReference w:type="defaul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DA" w:rsidRDefault="008D42DA" w:rsidP="00713050">
      <w:pPr>
        <w:spacing w:line="240" w:lineRule="auto"/>
      </w:pPr>
      <w:r>
        <w:separator/>
      </w:r>
    </w:p>
  </w:endnote>
  <w:endnote w:type="continuationSeparator" w:id="0">
    <w:p w:rsidR="008D42DA" w:rsidRDefault="008D42D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Stopka"/>
          <w:rPr>
            <w:noProof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D27A9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DA" w:rsidRDefault="008D42DA" w:rsidP="00713050">
      <w:pPr>
        <w:spacing w:line="240" w:lineRule="auto"/>
      </w:pPr>
      <w:r>
        <w:separator/>
      </w:r>
    </w:p>
  </w:footnote>
  <w:footnote w:type="continuationSeparator" w:id="0">
    <w:p w:rsidR="008D42DA" w:rsidRDefault="008D42DA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EEA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0774F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E9C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85EB7"/>
    <w:multiLevelType w:val="hybridMultilevel"/>
    <w:tmpl w:val="FE48CAB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1D370BBD"/>
    <w:multiLevelType w:val="hybridMultilevel"/>
    <w:tmpl w:val="64102222"/>
    <w:lvl w:ilvl="0" w:tplc="6AC6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D7605"/>
    <w:multiLevelType w:val="hybridMultilevel"/>
    <w:tmpl w:val="13C4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7DC7"/>
    <w:multiLevelType w:val="hybridMultilevel"/>
    <w:tmpl w:val="2912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34EEE"/>
    <w:multiLevelType w:val="hybridMultilevel"/>
    <w:tmpl w:val="ED88F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547B49"/>
    <w:multiLevelType w:val="hybridMultilevel"/>
    <w:tmpl w:val="7986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57EE"/>
    <w:multiLevelType w:val="hybridMultilevel"/>
    <w:tmpl w:val="21006978"/>
    <w:lvl w:ilvl="0" w:tplc="99CA7D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B1A56"/>
    <w:multiLevelType w:val="hybridMultilevel"/>
    <w:tmpl w:val="95EAC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30D9A"/>
    <w:multiLevelType w:val="hybridMultilevel"/>
    <w:tmpl w:val="AD04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07CB1"/>
    <w:multiLevelType w:val="hybridMultilevel"/>
    <w:tmpl w:val="03C29C90"/>
    <w:lvl w:ilvl="0" w:tplc="FF6A4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180C"/>
    <w:multiLevelType w:val="hybridMultilevel"/>
    <w:tmpl w:val="211693FA"/>
    <w:lvl w:ilvl="0" w:tplc="99C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C11B6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E5BAA"/>
    <w:multiLevelType w:val="hybridMultilevel"/>
    <w:tmpl w:val="05B8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97C48"/>
    <w:multiLevelType w:val="hybridMultilevel"/>
    <w:tmpl w:val="1FE02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C5964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74BE6"/>
    <w:multiLevelType w:val="hybridMultilevel"/>
    <w:tmpl w:val="D66C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91A80"/>
    <w:multiLevelType w:val="hybridMultilevel"/>
    <w:tmpl w:val="D6A03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DF7EF6"/>
    <w:multiLevelType w:val="hybridMultilevel"/>
    <w:tmpl w:val="424E20A8"/>
    <w:lvl w:ilvl="0" w:tplc="803276A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735A123B"/>
    <w:multiLevelType w:val="hybridMultilevel"/>
    <w:tmpl w:val="0E2AD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B68D4"/>
    <w:multiLevelType w:val="hybridMultilevel"/>
    <w:tmpl w:val="8B302DEA"/>
    <w:lvl w:ilvl="0" w:tplc="A4CC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21"/>
  </w:num>
  <w:num w:numId="14">
    <w:abstractNumId w:val="13"/>
  </w:num>
  <w:num w:numId="15">
    <w:abstractNumId w:val="14"/>
  </w:num>
  <w:num w:numId="16">
    <w:abstractNumId w:val="27"/>
  </w:num>
  <w:num w:numId="17">
    <w:abstractNumId w:val="24"/>
  </w:num>
  <w:num w:numId="18">
    <w:abstractNumId w:val="15"/>
  </w:num>
  <w:num w:numId="19">
    <w:abstractNumId w:val="26"/>
  </w:num>
  <w:num w:numId="20">
    <w:abstractNumId w:val="11"/>
  </w:num>
  <w:num w:numId="21">
    <w:abstractNumId w:val="30"/>
  </w:num>
  <w:num w:numId="22">
    <w:abstractNumId w:val="23"/>
  </w:num>
  <w:num w:numId="23">
    <w:abstractNumId w:val="17"/>
  </w:num>
  <w:num w:numId="24">
    <w:abstractNumId w:val="28"/>
  </w:num>
  <w:num w:numId="25">
    <w:abstractNumId w:val="12"/>
  </w:num>
  <w:num w:numId="26">
    <w:abstractNumId w:val="18"/>
  </w:num>
  <w:num w:numId="27">
    <w:abstractNumId w:val="25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DF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A7DCD"/>
    <w:rsid w:val="001B403A"/>
    <w:rsid w:val="001D64BB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E1D95"/>
    <w:rsid w:val="003102B6"/>
    <w:rsid w:val="00313E86"/>
    <w:rsid w:val="00364079"/>
    <w:rsid w:val="00375460"/>
    <w:rsid w:val="00400D60"/>
    <w:rsid w:val="004077FB"/>
    <w:rsid w:val="00424DD9"/>
    <w:rsid w:val="00443F85"/>
    <w:rsid w:val="004717C5"/>
    <w:rsid w:val="004A7665"/>
    <w:rsid w:val="004B3DD0"/>
    <w:rsid w:val="004D4DB9"/>
    <w:rsid w:val="004D5A7F"/>
    <w:rsid w:val="004D7F4E"/>
    <w:rsid w:val="004E339B"/>
    <w:rsid w:val="00514385"/>
    <w:rsid w:val="00543DB7"/>
    <w:rsid w:val="0055382B"/>
    <w:rsid w:val="005A530F"/>
    <w:rsid w:val="005A742D"/>
    <w:rsid w:val="005D4417"/>
    <w:rsid w:val="00610578"/>
    <w:rsid w:val="00641630"/>
    <w:rsid w:val="006658C4"/>
    <w:rsid w:val="00684488"/>
    <w:rsid w:val="0069014D"/>
    <w:rsid w:val="006A3CE7"/>
    <w:rsid w:val="006C4C50"/>
    <w:rsid w:val="006E1DC7"/>
    <w:rsid w:val="006E7384"/>
    <w:rsid w:val="006F4005"/>
    <w:rsid w:val="006F5592"/>
    <w:rsid w:val="00706F7F"/>
    <w:rsid w:val="00713050"/>
    <w:rsid w:val="00746F7F"/>
    <w:rsid w:val="007623E5"/>
    <w:rsid w:val="00796BFE"/>
    <w:rsid w:val="007C16C5"/>
    <w:rsid w:val="007C7C1A"/>
    <w:rsid w:val="00811117"/>
    <w:rsid w:val="008306EC"/>
    <w:rsid w:val="00864D4A"/>
    <w:rsid w:val="008A1907"/>
    <w:rsid w:val="008C44E9"/>
    <w:rsid w:val="008D42DA"/>
    <w:rsid w:val="008E1D0F"/>
    <w:rsid w:val="00911F46"/>
    <w:rsid w:val="00937D20"/>
    <w:rsid w:val="009D6855"/>
    <w:rsid w:val="009F75B3"/>
    <w:rsid w:val="00A056FC"/>
    <w:rsid w:val="00A238EE"/>
    <w:rsid w:val="00A42540"/>
    <w:rsid w:val="00A6405D"/>
    <w:rsid w:val="00A74DEE"/>
    <w:rsid w:val="00A912F5"/>
    <w:rsid w:val="00AD22CE"/>
    <w:rsid w:val="00B33784"/>
    <w:rsid w:val="00B56E1F"/>
    <w:rsid w:val="00B60A88"/>
    <w:rsid w:val="00B66BFE"/>
    <w:rsid w:val="00B81D88"/>
    <w:rsid w:val="00C018EF"/>
    <w:rsid w:val="00C05502"/>
    <w:rsid w:val="00C2098A"/>
    <w:rsid w:val="00C57117"/>
    <w:rsid w:val="00C57D37"/>
    <w:rsid w:val="00C7741E"/>
    <w:rsid w:val="00CA3DF1"/>
    <w:rsid w:val="00CA4581"/>
    <w:rsid w:val="00CA56C1"/>
    <w:rsid w:val="00CB147B"/>
    <w:rsid w:val="00CE18D5"/>
    <w:rsid w:val="00D123DB"/>
    <w:rsid w:val="00D4768E"/>
    <w:rsid w:val="00D87154"/>
    <w:rsid w:val="00DA05DF"/>
    <w:rsid w:val="00DD27A9"/>
    <w:rsid w:val="00DF5C4E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0E10"/>
    <w:rsid w:val="00FD16B0"/>
    <w:rsid w:val="00FE55B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6DE9"/>
  <w15:chartTrackingRefBased/>
  <w15:docId w15:val="{3794C78B-1110-4BCC-A6E9-26DC7019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6B0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-Siatka">
    <w:name w:val="Table Grid"/>
    <w:basedOn w:val="Standardowy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qFormat/>
    <w:rsid w:val="00FD16B0"/>
    <w:pPr>
      <w:spacing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zastpczy">
    <w:name w:val="Placeholder Text"/>
    <w:basedOn w:val="Domylnaczcionkaakapitu"/>
    <w:uiPriority w:val="99"/>
    <w:semiHidden/>
    <w:rsid w:val="00D123DB"/>
    <w:rPr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Nagwek">
    <w:name w:val="header"/>
    <w:basedOn w:val="Normalny"/>
    <w:link w:val="NagwekZnak"/>
    <w:uiPriority w:val="99"/>
    <w:unhideWhenUsed/>
    <w:rsid w:val="00151C62"/>
    <w:pPr>
      <w:spacing w:line="240" w:lineRule="auto"/>
    </w:pPr>
  </w:style>
  <w:style w:type="paragraph" w:customStyle="1" w:styleId="Inicjay">
    <w:name w:val="Inicjały"/>
    <w:basedOn w:val="Normalny"/>
    <w:next w:val="Nagwek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NagwekZnak">
    <w:name w:val="Nagłówek Znak"/>
    <w:basedOn w:val="Domylnaczcionkaakapitu"/>
    <w:link w:val="Nagwek"/>
    <w:uiPriority w:val="99"/>
    <w:rsid w:val="00151C62"/>
  </w:style>
  <w:style w:type="paragraph" w:styleId="Stopka">
    <w:name w:val="footer"/>
    <w:basedOn w:val="Normalny"/>
    <w:link w:val="StopkaZnak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topkaZnak">
    <w:name w:val="Stopka Znak"/>
    <w:basedOn w:val="Domylnaczcionkaakapitu"/>
    <w:link w:val="Stopka"/>
    <w:uiPriority w:val="99"/>
    <w:rsid w:val="00151C62"/>
    <w:rPr>
      <w:rFonts w:asciiTheme="majorHAnsi" w:hAnsiTheme="majorHAnsi"/>
      <w:caps/>
    </w:rPr>
  </w:style>
  <w:style w:type="paragraph" w:styleId="Zwrotgrzecznociowy">
    <w:name w:val="Salutation"/>
    <w:basedOn w:val="Normalny"/>
    <w:next w:val="Normalny"/>
    <w:link w:val="ZwrotgrzecznociowyZnak"/>
    <w:uiPriority w:val="12"/>
    <w:qFormat/>
    <w:rsid w:val="00AD22CE"/>
  </w:style>
  <w:style w:type="character" w:customStyle="1" w:styleId="ZwrotgrzecznociowyZnak">
    <w:name w:val="Zwrot grzecznościowy Znak"/>
    <w:basedOn w:val="Domylnaczcionkaakapitu"/>
    <w:link w:val="Zwrotgrzecznociowy"/>
    <w:uiPriority w:val="12"/>
    <w:rsid w:val="00AD22CE"/>
  </w:style>
  <w:style w:type="paragraph" w:styleId="Zwrotpoegnalny">
    <w:name w:val="Closing"/>
    <w:basedOn w:val="Normalny"/>
    <w:next w:val="Podpis"/>
    <w:link w:val="ZwrotpoegnalnyZnak"/>
    <w:uiPriority w:val="13"/>
    <w:qFormat/>
    <w:rsid w:val="00AD22CE"/>
    <w:pPr>
      <w:spacing w:before="3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13"/>
    <w:rsid w:val="00AD22CE"/>
  </w:style>
  <w:style w:type="paragraph" w:styleId="Podpis">
    <w:name w:val="Signature"/>
    <w:basedOn w:val="Normalny"/>
    <w:next w:val="Normalny"/>
    <w:link w:val="PodpisZnak"/>
    <w:uiPriority w:val="14"/>
    <w:qFormat/>
    <w:rsid w:val="00AD22CE"/>
    <w:pPr>
      <w:spacing w:after="200" w:line="240" w:lineRule="auto"/>
    </w:pPr>
  </w:style>
  <w:style w:type="character" w:customStyle="1" w:styleId="PodpisZnak">
    <w:name w:val="Podpis Znak"/>
    <w:basedOn w:val="Domylnaczcionkaakapitu"/>
    <w:link w:val="Podpis"/>
    <w:uiPriority w:val="14"/>
    <w:rsid w:val="007623E5"/>
  </w:style>
  <w:style w:type="paragraph" w:styleId="Data">
    <w:name w:val="Date"/>
    <w:basedOn w:val="Normalny"/>
    <w:next w:val="Normalny"/>
    <w:link w:val="DataZnak"/>
    <w:uiPriority w:val="11"/>
    <w:qFormat/>
    <w:rsid w:val="00AD22CE"/>
    <w:pPr>
      <w:spacing w:before="780" w:after="200"/>
    </w:pPr>
  </w:style>
  <w:style w:type="character" w:customStyle="1" w:styleId="DataZnak">
    <w:name w:val="Data Znak"/>
    <w:basedOn w:val="Domylnaczcionkaakapitu"/>
    <w:link w:val="Data"/>
    <w:uiPriority w:val="11"/>
    <w:rsid w:val="00AD22CE"/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10578"/>
  </w:style>
  <w:style w:type="paragraph" w:styleId="Tekstblokowy">
    <w:name w:val="Block Text"/>
    <w:basedOn w:val="Normalny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57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57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57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105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057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057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105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05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057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057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5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7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057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10578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10578"/>
  </w:style>
  <w:style w:type="character" w:styleId="Uwydatnienie">
    <w:name w:val="Emphasis"/>
    <w:basedOn w:val="Domylnaczcionkaakapitu"/>
    <w:uiPriority w:val="10"/>
    <w:semiHidden/>
    <w:unhideWhenUsed/>
    <w:rsid w:val="0061057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57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578"/>
    <w:rPr>
      <w:szCs w:val="20"/>
    </w:rPr>
  </w:style>
  <w:style w:type="table" w:styleId="Tabelasiatki1jasna">
    <w:name w:val="Grid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610578"/>
  </w:style>
  <w:style w:type="paragraph" w:styleId="HTML-adres">
    <w:name w:val="HTML Address"/>
    <w:basedOn w:val="Normalny"/>
    <w:link w:val="HTML-adresZnak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1057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1057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1057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057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105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0578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123DB"/>
    <w:rPr>
      <w:i/>
      <w:iCs/>
      <w:color w:val="D0181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10578"/>
  </w:style>
  <w:style w:type="paragraph" w:styleId="Lista">
    <w:name w:val="List"/>
    <w:basedOn w:val="Normalny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1057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1057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1057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1057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10578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10578"/>
  </w:style>
  <w:style w:type="character" w:styleId="Numerstrony">
    <w:name w:val="page number"/>
    <w:basedOn w:val="Domylnaczcionkaakapitu"/>
    <w:uiPriority w:val="99"/>
    <w:semiHidden/>
    <w:unhideWhenUsed/>
    <w:rsid w:val="00610578"/>
  </w:style>
  <w:style w:type="table" w:styleId="Zwykatabela1">
    <w:name w:val="Plain Table 1"/>
    <w:basedOn w:val="Standardowy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57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10578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61057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1057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10578"/>
  </w:style>
  <w:style w:type="table" w:styleId="Tabela-Profesjonalny">
    <w:name w:val="Table Professional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1057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1057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1057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1057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1057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1057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1057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1057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1057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Roaming\Microsoft\Templates\Dopracowany%20list%20motywacyjny,%20zaprojektowany%20przez%20firm&#28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540B89C5049BFA3EF4284EB471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465C6-BB99-4DED-AA84-7BDE01BC7BD3}"/>
      </w:docPartPr>
      <w:docPartBody>
        <w:p w:rsidR="00421E7A" w:rsidRDefault="00F0393E">
          <w:pPr>
            <w:pStyle w:val="793540B89C5049BFA3EF4284EB471FDA"/>
          </w:pPr>
          <w:r>
            <w:t>TIN</w:t>
          </w:r>
        </w:p>
      </w:docPartBody>
    </w:docPart>
    <w:docPart>
      <w:docPartPr>
        <w:name w:val="97DBF1864F8244FDB180678B16377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68812-29E2-44DE-8AE1-B021AB8E3FAA}"/>
      </w:docPartPr>
      <w:docPartBody>
        <w:p w:rsidR="00421E7A" w:rsidRDefault="00F0393E">
          <w:pPr>
            <w:pStyle w:val="97DBF1864F8244FDB180678B16377E82"/>
          </w:pPr>
          <w:r w:rsidRPr="006658C4">
            <w:rPr>
              <w:lang w:bidi="pl-PL"/>
            </w:rPr>
            <w:t>Kontakt</w:t>
          </w:r>
        </w:p>
      </w:docPartBody>
    </w:docPart>
    <w:docPart>
      <w:docPartPr>
        <w:name w:val="71C6E1DEF2254CDCA2D4B9CF8A463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F61DC-3D10-4551-84EC-BED1F866FD9C}"/>
      </w:docPartPr>
      <w:docPartBody>
        <w:p w:rsidR="00421E7A" w:rsidRDefault="00F0393E">
          <w:pPr>
            <w:pStyle w:val="71C6E1DEF2254CDCA2D4B9CF8A46328D"/>
          </w:pPr>
          <w:r>
            <w:rPr>
              <w:lang w:bidi="pl-PL"/>
            </w:rPr>
            <w:t xml:space="preserve">Twoje </w:t>
          </w:r>
          <w:r w:rsidRPr="00610578">
            <w:rPr>
              <w:lang w:bidi="pl-PL"/>
            </w:rPr>
            <w:t>imię i nazwisko</w:t>
          </w:r>
        </w:p>
      </w:docPartBody>
    </w:docPart>
    <w:docPart>
      <w:docPartPr>
        <w:name w:val="6C54CDD8A3724FFDA456F27210E9E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46F8F-C4FF-4083-B561-DA95BFEA1FB3}"/>
      </w:docPartPr>
      <w:docPartBody>
        <w:p w:rsidR="00421E7A" w:rsidRDefault="00F0393E">
          <w:pPr>
            <w:pStyle w:val="6C54CDD8A3724FFDA456F27210E9E6C5"/>
          </w:pPr>
          <w:r>
            <w:rPr>
              <w:lang w:bidi="pl-PL"/>
            </w:rPr>
            <w:t>Zawód lub branża</w:t>
          </w:r>
        </w:p>
      </w:docPartBody>
    </w:docPart>
    <w:docPart>
      <w:docPartPr>
        <w:name w:val="450C271407E34121A5BA5FAFB49B4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CE0C0-C4C0-47FE-AF79-EC71D7E04FD6}"/>
      </w:docPartPr>
      <w:docPartBody>
        <w:p w:rsidR="00421E7A" w:rsidRDefault="00F0393E">
          <w:pPr>
            <w:pStyle w:val="450C271407E34121A5BA5FAFB49B410E"/>
          </w:pPr>
          <w:r>
            <w:rPr>
              <w:lang w:bidi="pl-PL"/>
            </w:rPr>
            <w:t>Imię i nazwisko adresata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3E"/>
    <w:rsid w:val="00421E7A"/>
    <w:rsid w:val="00970102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3540B89C5049BFA3EF4284EB471FDA">
    <w:name w:val="793540B89C5049BFA3EF4284EB471FDA"/>
  </w:style>
  <w:style w:type="paragraph" w:customStyle="1" w:styleId="97DBF1864F8244FDB180678B16377E82">
    <w:name w:val="97DBF1864F8244FDB180678B16377E82"/>
  </w:style>
  <w:style w:type="paragraph" w:customStyle="1" w:styleId="BE572F6B08AE48DE9288760B0A2BD3FB">
    <w:name w:val="BE572F6B08AE48DE9288760B0A2BD3FB"/>
  </w:style>
  <w:style w:type="paragraph" w:customStyle="1" w:styleId="FD99E44539D8491482EFD412D638C891">
    <w:name w:val="FD99E44539D8491482EFD412D638C891"/>
  </w:style>
  <w:style w:type="paragraph" w:customStyle="1" w:styleId="151B30A9533C4A37A96EFE5A4A8CE22F">
    <w:name w:val="151B30A9533C4A37A96EFE5A4A8CE22F"/>
  </w:style>
  <w:style w:type="paragraph" w:customStyle="1" w:styleId="9884779EC3CF4BEC93A8034F03928DB5">
    <w:name w:val="9884779EC3CF4BEC93A8034F03928DB5"/>
  </w:style>
  <w:style w:type="paragraph" w:customStyle="1" w:styleId="71C6E1DEF2254CDCA2D4B9CF8A46328D">
    <w:name w:val="71C6E1DEF2254CDCA2D4B9CF8A46328D"/>
  </w:style>
  <w:style w:type="paragraph" w:customStyle="1" w:styleId="6C54CDD8A3724FFDA456F27210E9E6C5">
    <w:name w:val="6C54CDD8A3724FFDA456F27210E9E6C5"/>
  </w:style>
  <w:style w:type="paragraph" w:customStyle="1" w:styleId="C944981CF52A46F3A6279DCA69C6F1F3">
    <w:name w:val="C944981CF52A46F3A6279DCA69C6F1F3"/>
  </w:style>
  <w:style w:type="paragraph" w:customStyle="1" w:styleId="450C271407E34121A5BA5FAFB49B410E">
    <w:name w:val="450C271407E34121A5BA5FAFB49B410E"/>
  </w:style>
  <w:style w:type="paragraph" w:customStyle="1" w:styleId="A49958C8AC004B2399B25B79CFBF1F48">
    <w:name w:val="A49958C8AC004B2399B25B79CFBF1F48"/>
  </w:style>
  <w:style w:type="paragraph" w:customStyle="1" w:styleId="F660D4AF394548279E62A2928BF2C301">
    <w:name w:val="F660D4AF394548279E62A2928BF2C301"/>
  </w:style>
  <w:style w:type="paragraph" w:customStyle="1" w:styleId="CE9B70EB899248FA9947D58C70E35825">
    <w:name w:val="CE9B70EB899248FA9947D58C70E35825"/>
  </w:style>
  <w:style w:type="paragraph" w:customStyle="1" w:styleId="6E6682A3961342119F8E70BCFF32DF52">
    <w:name w:val="6E6682A3961342119F8E70BCFF32DF52"/>
  </w:style>
  <w:style w:type="paragraph" w:customStyle="1" w:styleId="AA6496AB7548437D810B4EED1156F963">
    <w:name w:val="AA6496AB7548437D810B4EED1156F963"/>
  </w:style>
  <w:style w:type="paragraph" w:customStyle="1" w:styleId="45608A508EEF4504ADAB9EEC2D93796D">
    <w:name w:val="45608A508EEF4504ADAB9EEC2D93796D"/>
  </w:style>
  <w:style w:type="paragraph" w:customStyle="1" w:styleId="41F044647BC945D49020AEEEDD249046">
    <w:name w:val="41F044647BC945D49020AEEEDD249046"/>
  </w:style>
  <w:style w:type="paragraph" w:customStyle="1" w:styleId="16068682AED141189F4EB98512DE08C0">
    <w:name w:val="16068682AED141189F4EB98512DE08C0"/>
  </w:style>
  <w:style w:type="paragraph" w:customStyle="1" w:styleId="D9CAE437932041468CF9430A03D75491">
    <w:name w:val="D9CAE437932041468CF9430A03D75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0A77-7FAE-486C-9FEB-6B8DDBF2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Dopracowany list motywacyjny, zaprojektowany przez firmę MOO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przydatne informacje dot. obozów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ODPOWIEDZIALNIE ZARZĄDZAMY PASJĄ</dc:subject>
  <dc:creator>STAJNIA PESTKA</dc:creator>
  <cp:keywords>pestka</cp:keywords>
  <dc:description/>
  <cp:lastModifiedBy>Rafał Kajzler</cp:lastModifiedBy>
  <cp:revision>2</cp:revision>
  <dcterms:created xsi:type="dcterms:W3CDTF">2018-10-21T09:52:00Z</dcterms:created>
  <dcterms:modified xsi:type="dcterms:W3CDTF">2018-10-21T09:52:00Z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